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6F9" w:rsidRPr="00447672" w:rsidRDefault="00A576F9" w:rsidP="00A576F9">
      <w:pPr>
        <w:spacing w:after="0" w:line="240" w:lineRule="auto"/>
        <w:jc w:val="right"/>
        <w:rPr>
          <w:rFonts w:ascii="Sylfaen" w:hAnsi="Sylfaen"/>
          <w:sz w:val="24"/>
          <w:szCs w:val="24"/>
          <w:lang w:val="ka-GE"/>
        </w:rPr>
      </w:pPr>
      <w:r w:rsidRPr="00447672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447672">
        <w:rPr>
          <w:rFonts w:ascii="Sylfaen" w:hAnsi="Sylfaen"/>
          <w:sz w:val="24"/>
          <w:szCs w:val="24"/>
          <w:lang w:val="ka-GE"/>
        </w:rPr>
        <w:t xml:space="preserve"> </w:t>
      </w:r>
      <w:r w:rsidRPr="00447672">
        <w:rPr>
          <w:rFonts w:ascii="Sylfaen" w:hAnsi="Sylfaen" w:cs="Sylfaen"/>
          <w:sz w:val="24"/>
          <w:szCs w:val="24"/>
          <w:lang w:val="ka-GE"/>
        </w:rPr>
        <w:t>ფინანსთა</w:t>
      </w:r>
      <w:r w:rsidRPr="00447672">
        <w:rPr>
          <w:rFonts w:ascii="Sylfaen" w:hAnsi="Sylfaen"/>
          <w:sz w:val="24"/>
          <w:szCs w:val="24"/>
          <w:lang w:val="ka-GE"/>
        </w:rPr>
        <w:t xml:space="preserve"> </w:t>
      </w:r>
      <w:r w:rsidRPr="00447672">
        <w:rPr>
          <w:rFonts w:ascii="Sylfaen" w:hAnsi="Sylfaen" w:cs="Sylfaen"/>
          <w:sz w:val="24"/>
          <w:szCs w:val="24"/>
          <w:lang w:val="ka-GE"/>
        </w:rPr>
        <w:t>მინისტრის</w:t>
      </w:r>
    </w:p>
    <w:p w:rsidR="00A576F9" w:rsidRPr="00447672" w:rsidRDefault="00A576F9" w:rsidP="00A576F9">
      <w:pPr>
        <w:spacing w:after="0" w:line="240" w:lineRule="auto"/>
        <w:jc w:val="right"/>
        <w:rPr>
          <w:rFonts w:ascii="Sylfaen" w:hAnsi="Sylfaen"/>
          <w:sz w:val="24"/>
          <w:szCs w:val="24"/>
        </w:rPr>
      </w:pPr>
      <w:r w:rsidRPr="00447672">
        <w:rPr>
          <w:rFonts w:ascii="Sylfaen" w:hAnsi="Sylfaen" w:cs="Sylfaen"/>
          <w:sz w:val="24"/>
          <w:szCs w:val="24"/>
          <w:lang w:val="ka-GE"/>
        </w:rPr>
        <w:t>მოადგილეს</w:t>
      </w:r>
      <w:r w:rsidRPr="00447672">
        <w:rPr>
          <w:rFonts w:ascii="Sylfaen" w:hAnsi="Sylfaen"/>
          <w:sz w:val="24"/>
          <w:szCs w:val="24"/>
          <w:lang w:val="ka-GE"/>
        </w:rPr>
        <w:t xml:space="preserve"> </w:t>
      </w:r>
      <w:r w:rsidRPr="00447672">
        <w:rPr>
          <w:rFonts w:ascii="Sylfaen" w:hAnsi="Sylfaen" w:cs="Sylfaen"/>
          <w:sz w:val="24"/>
          <w:szCs w:val="24"/>
          <w:lang w:val="ka-GE"/>
        </w:rPr>
        <w:t>ბატონ</w:t>
      </w:r>
      <w:r w:rsidRPr="00447672">
        <w:rPr>
          <w:rFonts w:ascii="Sylfaen" w:hAnsi="Sylfaen"/>
          <w:sz w:val="24"/>
          <w:szCs w:val="24"/>
          <w:lang w:val="ka-GE"/>
        </w:rPr>
        <w:t xml:space="preserve"> </w:t>
      </w:r>
      <w:r w:rsidRPr="00447672">
        <w:rPr>
          <w:rFonts w:ascii="Sylfaen" w:hAnsi="Sylfaen" w:cs="Sylfaen"/>
          <w:sz w:val="24"/>
          <w:szCs w:val="24"/>
          <w:lang w:val="ka-GE"/>
        </w:rPr>
        <w:t>გიორგი</w:t>
      </w:r>
      <w:r w:rsidRPr="00447672">
        <w:rPr>
          <w:rFonts w:ascii="Sylfaen" w:hAnsi="Sylfaen"/>
          <w:sz w:val="24"/>
          <w:szCs w:val="24"/>
          <w:lang w:val="ka-GE"/>
        </w:rPr>
        <w:t xml:space="preserve"> </w:t>
      </w:r>
      <w:r w:rsidRPr="00447672">
        <w:rPr>
          <w:rFonts w:ascii="Sylfaen" w:hAnsi="Sylfaen" w:cs="Sylfaen"/>
          <w:sz w:val="24"/>
          <w:szCs w:val="24"/>
          <w:lang w:val="ka-GE"/>
        </w:rPr>
        <w:t>კაკაურიძეს</w:t>
      </w:r>
    </w:p>
    <w:p w:rsidR="00A576F9" w:rsidRPr="00447672" w:rsidRDefault="00A576F9" w:rsidP="00A576F9">
      <w:pPr>
        <w:spacing w:after="0" w:line="240" w:lineRule="auto"/>
        <w:jc w:val="right"/>
        <w:rPr>
          <w:rFonts w:ascii="Sylfaen" w:hAnsi="Sylfaen"/>
          <w:sz w:val="24"/>
          <w:szCs w:val="24"/>
        </w:rPr>
      </w:pPr>
    </w:p>
    <w:p w:rsidR="00A576F9" w:rsidRPr="00447672" w:rsidRDefault="00A576F9" w:rsidP="00A576F9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A576F9" w:rsidRPr="00447672" w:rsidRDefault="00A576F9" w:rsidP="00A576F9">
      <w:pPr>
        <w:spacing w:after="0" w:line="240" w:lineRule="auto"/>
        <w:ind w:firstLine="720"/>
        <w:rPr>
          <w:rFonts w:ascii="Sylfaen" w:hAnsi="Sylfaen"/>
          <w:sz w:val="24"/>
          <w:szCs w:val="24"/>
          <w:lang w:val="ka-GE"/>
        </w:rPr>
      </w:pPr>
    </w:p>
    <w:p w:rsidR="00A576F9" w:rsidRPr="00447672" w:rsidRDefault="00A576F9" w:rsidP="00A576F9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</w:p>
    <w:p w:rsidR="00A576F9" w:rsidRDefault="00A576F9" w:rsidP="00A576F9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  <w:bookmarkStart w:id="0" w:name="_GoBack"/>
      <w:r w:rsidRPr="00447672">
        <w:rPr>
          <w:rFonts w:ascii="Sylfaen" w:eastAsia="Times New Roman" w:hAnsi="Sylfaen" w:cs="Sylfaen"/>
          <w:sz w:val="24"/>
          <w:szCs w:val="24"/>
          <w:lang w:val="ka-GE"/>
        </w:rPr>
        <w:t>ბატონო გიორგი,</w:t>
      </w:r>
    </w:p>
    <w:p w:rsidR="00A576F9" w:rsidRDefault="00A576F9" w:rsidP="00A576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eastAsia="Times New Roman" w:hAnsi="Sylfaen" w:cs="Sylfaen"/>
          <w:szCs w:val="24"/>
          <w:lang w:val="ka-GE"/>
        </w:rPr>
      </w:pPr>
    </w:p>
    <w:p w:rsidR="00A576F9" w:rsidRDefault="00FF5415" w:rsidP="00A576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eastAsia="Sylfaen" w:hAnsi="Sylfaen"/>
          <w:szCs w:val="24"/>
          <w:lang w:val="ka-GE"/>
        </w:rPr>
      </w:pPr>
      <w:r>
        <w:rPr>
          <w:rFonts w:ascii="Sylfaen" w:eastAsia="Times New Roman" w:hAnsi="Sylfaen" w:cs="Sylfaen"/>
          <w:szCs w:val="24"/>
          <w:lang w:val="ka-GE"/>
        </w:rPr>
        <w:t>ჩვენს</w:t>
      </w:r>
      <w:r w:rsidR="00A576F9" w:rsidRPr="00A576F9">
        <w:rPr>
          <w:rFonts w:ascii="Sylfaen" w:eastAsia="Times New Roman" w:hAnsi="Sylfaen" w:cs="Sylfaen"/>
          <w:szCs w:val="24"/>
          <w:lang w:val="ka-GE"/>
        </w:rPr>
        <w:t xml:space="preserve"> მიმდინარე წ</w:t>
      </w:r>
      <w:r>
        <w:rPr>
          <w:rFonts w:ascii="Sylfaen" w:eastAsia="Times New Roman" w:hAnsi="Sylfaen" w:cs="Sylfaen"/>
          <w:szCs w:val="24"/>
          <w:lang w:val="ka-GE"/>
        </w:rPr>
        <w:t>ლის 29 ია</w:t>
      </w:r>
      <w:r w:rsidR="00A576F9">
        <w:rPr>
          <w:rFonts w:ascii="Sylfaen" w:eastAsia="Times New Roman" w:hAnsi="Sylfaen" w:cs="Sylfaen"/>
          <w:szCs w:val="24"/>
          <w:lang w:val="ka-GE"/>
        </w:rPr>
        <w:t>ნვრის N01/1070 წერილზე</w:t>
      </w:r>
      <w:r w:rsidR="00A576F9" w:rsidRPr="00A576F9">
        <w:rPr>
          <w:rFonts w:ascii="Sylfaen" w:eastAsia="Times New Roman" w:hAnsi="Sylfaen" w:cs="Sylfaen"/>
          <w:szCs w:val="24"/>
          <w:lang w:val="ka-GE"/>
        </w:rPr>
        <w:t xml:space="preserve"> დამატებით გიგზავნით „</w:t>
      </w:r>
      <w:r w:rsidR="00A576F9" w:rsidRPr="00A576F9">
        <w:rPr>
          <w:rFonts w:ascii="Sylfaen" w:eastAsia="Times New Roman" w:hAnsi="Sylfaen" w:cs="Sylfaen"/>
          <w:szCs w:val="24"/>
          <w:lang w:val="ka-GE"/>
        </w:rPr>
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სამინისტროსათვის </w:t>
      </w:r>
      <w:r w:rsidR="00A576F9" w:rsidRPr="00A576F9">
        <w:rPr>
          <w:rFonts w:ascii="Sylfaen" w:hAnsi="Sylfaen"/>
          <w:szCs w:val="24"/>
          <w:lang w:val="ka-GE"/>
        </w:rPr>
        <w:t xml:space="preserve"> საქართველოს მთავრობის სარეზერვო ფონდიდან თანხის გამოყოფის თაობაზე</w:t>
      </w:r>
      <w:r w:rsidR="00A576F9" w:rsidRPr="00A576F9">
        <w:rPr>
          <w:rFonts w:ascii="Sylfaen" w:hAnsi="Sylfaen"/>
          <w:szCs w:val="24"/>
          <w:lang w:val="ka-GE"/>
        </w:rPr>
        <w:t xml:space="preserve">“ </w:t>
      </w:r>
      <w:proofErr w:type="spellStart"/>
      <w:r w:rsidR="00A576F9" w:rsidRPr="00A576F9">
        <w:rPr>
          <w:rFonts w:ascii="Sylfaen" w:eastAsia="Sylfaen" w:hAnsi="Sylfaen"/>
          <w:szCs w:val="24"/>
        </w:rPr>
        <w:t>საქართველოს</w:t>
      </w:r>
      <w:proofErr w:type="spellEnd"/>
      <w:r w:rsidR="00A576F9" w:rsidRPr="00A576F9">
        <w:rPr>
          <w:rFonts w:ascii="Sylfaen" w:eastAsia="Sylfaen" w:hAnsi="Sylfaen"/>
          <w:szCs w:val="24"/>
        </w:rPr>
        <w:t xml:space="preserve"> </w:t>
      </w:r>
      <w:proofErr w:type="spellStart"/>
      <w:r w:rsidR="00A576F9" w:rsidRPr="00A576F9">
        <w:rPr>
          <w:rFonts w:ascii="Sylfaen" w:eastAsia="Sylfaen" w:hAnsi="Sylfaen"/>
          <w:szCs w:val="24"/>
        </w:rPr>
        <w:t>მთავრობის</w:t>
      </w:r>
      <w:proofErr w:type="spellEnd"/>
      <w:r w:rsidR="00A576F9" w:rsidRPr="00A576F9">
        <w:rPr>
          <w:rFonts w:ascii="Sylfaen" w:eastAsia="Sylfaen" w:hAnsi="Sylfaen"/>
          <w:szCs w:val="24"/>
          <w:lang w:val="ka-GE"/>
        </w:rPr>
        <w:t xml:space="preserve"> </w:t>
      </w:r>
      <w:proofErr w:type="spellStart"/>
      <w:r w:rsidR="00A576F9" w:rsidRPr="00A576F9">
        <w:rPr>
          <w:rFonts w:ascii="Sylfaen" w:eastAsia="Sylfaen" w:hAnsi="Sylfaen"/>
          <w:szCs w:val="24"/>
        </w:rPr>
        <w:t>განკარგულების</w:t>
      </w:r>
      <w:proofErr w:type="spellEnd"/>
      <w:r w:rsidR="00A576F9" w:rsidRPr="00A576F9">
        <w:rPr>
          <w:rFonts w:ascii="Sylfaen" w:eastAsia="Sylfaen" w:hAnsi="Sylfaen"/>
          <w:szCs w:val="24"/>
          <w:lang w:val="ka-GE"/>
        </w:rPr>
        <w:t xml:space="preserve"> პროექტს</w:t>
      </w:r>
      <w:r w:rsidR="00A576F9">
        <w:rPr>
          <w:rFonts w:ascii="Sylfaen" w:eastAsia="Sylfaen" w:hAnsi="Sylfaen"/>
          <w:szCs w:val="24"/>
          <w:lang w:val="ka-GE"/>
        </w:rPr>
        <w:t>.</w:t>
      </w:r>
    </w:p>
    <w:p w:rsidR="00A576F9" w:rsidRDefault="00A576F9" w:rsidP="00A576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eastAsia="Sylfaen" w:hAnsi="Sylfaen"/>
          <w:szCs w:val="24"/>
          <w:lang w:val="ka-GE"/>
        </w:rPr>
      </w:pPr>
    </w:p>
    <w:p w:rsidR="00A576F9" w:rsidRPr="00447672" w:rsidRDefault="00A576F9" w:rsidP="00A576F9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447672">
        <w:rPr>
          <w:rFonts w:ascii="Sylfaen" w:eastAsia="Times New Roman" w:hAnsi="Sylfaen" w:cs="Sylfaen"/>
          <w:sz w:val="24"/>
          <w:szCs w:val="24"/>
          <w:lang w:val="ka-GE"/>
        </w:rPr>
        <w:t>პატივისცემით,</w:t>
      </w:r>
    </w:p>
    <w:bookmarkEnd w:id="0"/>
    <w:p w:rsidR="00A576F9" w:rsidRPr="00A576F9" w:rsidRDefault="00A576F9" w:rsidP="00A576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rFonts w:ascii="Sylfaen" w:eastAsia="Sylfaen" w:hAnsi="Sylfaen"/>
          <w:szCs w:val="24"/>
          <w:lang w:val="ka-GE"/>
        </w:rPr>
      </w:pPr>
    </w:p>
    <w:p w:rsidR="00A576F9" w:rsidRPr="00A576F9" w:rsidRDefault="00A576F9" w:rsidP="00A576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szCs w:val="24"/>
          <w:lang w:val="ka-GE"/>
        </w:rPr>
      </w:pPr>
    </w:p>
    <w:p w:rsidR="00A576F9" w:rsidRPr="00936F29" w:rsidRDefault="00A576F9" w:rsidP="00A576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Sylfaen" w:hAnsi="Sylfaen" w:cs="Sylfaen"/>
          <w:b/>
          <w:szCs w:val="24"/>
          <w:lang w:val="ka-GE"/>
        </w:rPr>
      </w:pPr>
    </w:p>
    <w:p w:rsidR="00A576F9" w:rsidRPr="00447672" w:rsidRDefault="00A576F9" w:rsidP="00A576F9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</w:p>
    <w:p w:rsidR="00916907" w:rsidRDefault="00916907"/>
    <w:sectPr w:rsidR="009169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F9"/>
    <w:rsid w:val="00916907"/>
    <w:rsid w:val="00A576F9"/>
    <w:rsid w:val="00EA73B1"/>
    <w:rsid w:val="00F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6E185"/>
  <w15:chartTrackingRefBased/>
  <w15:docId w15:val="{B9394781-6A29-432A-A78B-BF41A0AD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6F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qFormat/>
    <w:rsid w:val="00A576F9"/>
    <w:pPr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2</cp:revision>
  <dcterms:created xsi:type="dcterms:W3CDTF">2020-01-29T14:41:00Z</dcterms:created>
  <dcterms:modified xsi:type="dcterms:W3CDTF">2020-01-29T14:52:00Z</dcterms:modified>
</cp:coreProperties>
</file>